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2A" w:rsidRPr="00AE5AC0" w:rsidRDefault="00AE5AC0" w:rsidP="00AE5AC0">
      <w:pPr>
        <w:spacing w:after="0" w:line="360" w:lineRule="auto"/>
        <w:jc w:val="center"/>
        <w:rPr>
          <w:rFonts w:ascii="Times New Roman" w:eastAsia="Times New Roman" w:hAnsi="Times New Roman" w:cs="Times New Roman"/>
          <w:sz w:val="28"/>
          <w:szCs w:val="28"/>
          <w:lang w:eastAsia="es-ES"/>
        </w:rPr>
      </w:pPr>
      <w:r w:rsidRPr="00AE5AC0">
        <w:rPr>
          <w:rFonts w:ascii="Times New Roman" w:eastAsia="Times New Roman" w:hAnsi="Times New Roman" w:cs="Times New Roman"/>
          <w:b/>
          <w:bCs/>
          <w:iCs/>
          <w:kern w:val="36"/>
          <w:sz w:val="28"/>
          <w:szCs w:val="28"/>
          <w:lang w:eastAsia="es-ES"/>
        </w:rPr>
        <w:t>POLÍTICA DE COOKIES</w:t>
      </w:r>
    </w:p>
    <w:p w:rsidR="0013302A" w:rsidRPr="00AE5AC0" w:rsidRDefault="0013302A" w:rsidP="00AE5AC0">
      <w:pPr>
        <w:spacing w:after="0" w:line="360" w:lineRule="auto"/>
        <w:jc w:val="both"/>
        <w:rPr>
          <w:rFonts w:ascii="Times New Roman" w:eastAsia="Times New Roman" w:hAnsi="Times New Roman" w:cs="Times New Roman"/>
          <w:sz w:val="24"/>
          <w:szCs w:val="24"/>
          <w:lang w:eastAsia="es-ES"/>
        </w:rPr>
      </w:pPr>
    </w:p>
    <w:p w:rsidR="00AB4C3A" w:rsidRPr="00AE5AC0" w:rsidRDefault="00AB4C3A" w:rsidP="00AE5AC0">
      <w:pPr>
        <w:spacing w:after="0" w:line="360" w:lineRule="auto"/>
        <w:jc w:val="both"/>
        <w:rPr>
          <w:rFonts w:ascii="Times New Roman" w:eastAsia="Times New Roman" w:hAnsi="Times New Roman" w:cs="Times New Roman"/>
          <w:sz w:val="24"/>
          <w:szCs w:val="24"/>
          <w:lang w:eastAsia="es-ES"/>
        </w:rPr>
      </w:pPr>
      <w:r w:rsidRPr="00AE5AC0">
        <w:rPr>
          <w:rFonts w:ascii="Times New Roman" w:eastAsia="Times New Roman" w:hAnsi="Times New Roman" w:cs="Times New Roman"/>
          <w:sz w:val="24"/>
          <w:szCs w:val="24"/>
          <w:lang w:eastAsia="es-ES"/>
        </w:rPr>
        <w:t>En cumplimiento con lo dispuesto en el artículo 22.2 de la Ley 34/2002, de 11 de julio, de Servicios de la Sociedad de la Información y de Comercio Electrónico, esta página web le informa, en esta sección, sobre la política de recogida y tratamiento de cookies.</w:t>
      </w:r>
    </w:p>
    <w:p w:rsidR="0013302A" w:rsidRPr="00AE5AC0" w:rsidRDefault="0013302A" w:rsidP="00AE5AC0">
      <w:pPr>
        <w:spacing w:after="0" w:line="360" w:lineRule="auto"/>
        <w:jc w:val="both"/>
        <w:rPr>
          <w:rFonts w:ascii="Times New Roman" w:eastAsia="Times New Roman" w:hAnsi="Times New Roman" w:cs="Times New Roman"/>
          <w:sz w:val="24"/>
          <w:szCs w:val="24"/>
          <w:lang w:eastAsia="es-ES"/>
        </w:rPr>
      </w:pPr>
      <w:r w:rsidRPr="00AE5AC0">
        <w:rPr>
          <w:rFonts w:ascii="Times New Roman" w:eastAsia="Times New Roman" w:hAnsi="Times New Roman" w:cs="Times New Roman"/>
          <w:sz w:val="24"/>
          <w:szCs w:val="24"/>
          <w:lang w:eastAsia="es-ES"/>
        </w:rPr>
        <w:t>Una cookie es un archivo que se descarga y almacena en el equipo del usuario al acceder a determinadas páginas web, para almacenar y recuperar información sobre la navegación que se realiza desde ese equipo. Las cookies son esenciales para el funcionamiento de Internet, aportando ventajas para la prestación de servicios interactivos, facilitándole la navegación y usabilidad de nuestra web. Tenga en cuenta que las cookies no pueden dañar su equipo y que</w:t>
      </w:r>
      <w:r w:rsidR="00542D60">
        <w:rPr>
          <w:rFonts w:ascii="Times New Roman" w:eastAsia="Times New Roman" w:hAnsi="Times New Roman" w:cs="Times New Roman"/>
          <w:sz w:val="24"/>
          <w:szCs w:val="24"/>
          <w:lang w:eastAsia="es-ES"/>
        </w:rPr>
        <w:t>,</w:t>
      </w:r>
      <w:r w:rsidRPr="00AE5AC0">
        <w:rPr>
          <w:rFonts w:ascii="Times New Roman" w:eastAsia="Times New Roman" w:hAnsi="Times New Roman" w:cs="Times New Roman"/>
          <w:sz w:val="24"/>
          <w:szCs w:val="24"/>
          <w:lang w:eastAsia="es-ES"/>
        </w:rPr>
        <w:t xml:space="preserve"> a cambio</w:t>
      </w:r>
      <w:r w:rsidR="00542D60">
        <w:rPr>
          <w:rFonts w:ascii="Times New Roman" w:eastAsia="Times New Roman" w:hAnsi="Times New Roman" w:cs="Times New Roman"/>
          <w:sz w:val="24"/>
          <w:szCs w:val="24"/>
          <w:lang w:eastAsia="es-ES"/>
        </w:rPr>
        <w:t>,</w:t>
      </w:r>
      <w:r w:rsidRPr="00AE5AC0">
        <w:rPr>
          <w:rFonts w:ascii="Times New Roman" w:eastAsia="Times New Roman" w:hAnsi="Times New Roman" w:cs="Times New Roman"/>
          <w:sz w:val="24"/>
          <w:szCs w:val="24"/>
          <w:lang w:eastAsia="es-ES"/>
        </w:rPr>
        <w:t xml:space="preserve"> el que estén activadas nos ayudan a identificar y resolver los errores.</w:t>
      </w:r>
    </w:p>
    <w:p w:rsidR="00CF67AA" w:rsidRDefault="00CF67AA" w:rsidP="00AE5AC0">
      <w:pPr>
        <w:spacing w:after="0" w:line="360" w:lineRule="auto"/>
        <w:jc w:val="both"/>
        <w:rPr>
          <w:rFonts w:ascii="Times New Roman" w:eastAsia="Times New Roman" w:hAnsi="Times New Roman" w:cs="Times New Roman"/>
          <w:sz w:val="24"/>
          <w:szCs w:val="24"/>
          <w:lang w:eastAsia="es-ES"/>
        </w:rPr>
      </w:pPr>
    </w:p>
    <w:p w:rsidR="00CF67AA" w:rsidRPr="00AE5AC0" w:rsidRDefault="00CF67AA" w:rsidP="00AE5AC0">
      <w:pPr>
        <w:spacing w:after="0" w:line="360" w:lineRule="auto"/>
        <w:jc w:val="both"/>
        <w:rPr>
          <w:rFonts w:ascii="Times New Roman" w:eastAsia="Times New Roman" w:hAnsi="Times New Roman" w:cs="Times New Roman"/>
          <w:sz w:val="24"/>
          <w:szCs w:val="24"/>
          <w:lang w:eastAsia="es-ES"/>
        </w:rPr>
      </w:pPr>
      <w:r w:rsidRPr="00CF67AA">
        <w:rPr>
          <w:rFonts w:ascii="Times New Roman" w:eastAsia="Times New Roman" w:hAnsi="Times New Roman" w:cs="Times New Roman"/>
          <w:b/>
          <w:sz w:val="24"/>
          <w:szCs w:val="24"/>
          <w:lang w:eastAsia="es-ES"/>
        </w:rPr>
        <w:t>CLASIFICACIÓN DE COOKIES</w:t>
      </w:r>
      <w:r>
        <w:rPr>
          <w:rFonts w:ascii="Times New Roman" w:eastAsia="Times New Roman" w:hAnsi="Times New Roman" w:cs="Times New Roman"/>
          <w:sz w:val="24"/>
          <w:szCs w:val="24"/>
          <w:lang w:eastAsia="es-ES"/>
        </w:rPr>
        <w:t>:</w:t>
      </w:r>
    </w:p>
    <w:p w:rsidR="00E83463" w:rsidRPr="00E83463" w:rsidRDefault="00E83463" w:rsidP="00BD3E6E">
      <w:pPr>
        <w:spacing w:before="100" w:beforeAutospacing="1" w:after="100" w:afterAutospacing="1" w:line="360" w:lineRule="auto"/>
        <w:ind w:left="945"/>
        <w:jc w:val="both"/>
        <w:rPr>
          <w:rFonts w:ascii="Times New Roman" w:eastAsia="Times New Roman" w:hAnsi="Times New Roman" w:cs="Times New Roman"/>
          <w:sz w:val="24"/>
          <w:szCs w:val="24"/>
          <w:lang w:eastAsia="es-ES"/>
        </w:rPr>
      </w:pPr>
      <w:r w:rsidRPr="00BD3E6E">
        <w:rPr>
          <w:rFonts w:ascii="Times New Roman" w:eastAsia="Times New Roman" w:hAnsi="Times New Roman" w:cs="Times New Roman"/>
          <w:sz w:val="24"/>
          <w:szCs w:val="24"/>
          <w:u w:val="single"/>
          <w:lang w:eastAsia="es-ES"/>
        </w:rPr>
        <w:t>Cookies según entidad que las gestione</w:t>
      </w:r>
      <w:r w:rsidRPr="00E83463">
        <w:rPr>
          <w:rFonts w:ascii="Times New Roman" w:eastAsia="Times New Roman" w:hAnsi="Times New Roman" w:cs="Times New Roman"/>
          <w:sz w:val="24"/>
          <w:szCs w:val="24"/>
          <w:lang w:eastAsia="es-ES"/>
        </w:rPr>
        <w:t>:</w:t>
      </w:r>
    </w:p>
    <w:p w:rsidR="00E83463" w:rsidRPr="00C77FF0" w:rsidRDefault="00E83463" w:rsidP="00C77FF0">
      <w:pPr>
        <w:pStyle w:val="Prrafodelista"/>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 xml:space="preserve">Cookies propias: Son aquellas que se envían al equipo terminal del usuario desde un equipo o dominio gestionado por el propio editor y desde el que se presta </w:t>
      </w:r>
      <w:r w:rsidR="001438E9" w:rsidRPr="00C77FF0">
        <w:rPr>
          <w:rFonts w:ascii="Times New Roman" w:eastAsia="Times New Roman" w:hAnsi="Times New Roman" w:cs="Times New Roman"/>
          <w:sz w:val="24"/>
          <w:szCs w:val="24"/>
          <w:lang w:eastAsia="es-ES"/>
        </w:rPr>
        <w:t>los servicios</w:t>
      </w:r>
      <w:r w:rsidRPr="00C77FF0">
        <w:rPr>
          <w:rFonts w:ascii="Times New Roman" w:eastAsia="Times New Roman" w:hAnsi="Times New Roman" w:cs="Times New Roman"/>
          <w:sz w:val="24"/>
          <w:szCs w:val="24"/>
          <w:lang w:eastAsia="es-ES"/>
        </w:rPr>
        <w:t xml:space="preserve"> solicitado por el usuario.</w:t>
      </w:r>
    </w:p>
    <w:p w:rsidR="00E83463" w:rsidRPr="00C77FF0" w:rsidRDefault="00E83463" w:rsidP="00C77FF0">
      <w:pPr>
        <w:pStyle w:val="Prrafodelista"/>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Cookies de tercero: Son aquellas que se envían al equipo terminal del usuario desde un equipo o dominio que no es gestionado por el editor, sino por otra entidad que trata los datos obtenidos a través de las cookies.</w:t>
      </w:r>
    </w:p>
    <w:p w:rsidR="00E83463" w:rsidRPr="00E83463" w:rsidRDefault="00E83463" w:rsidP="00BD3E6E">
      <w:pPr>
        <w:spacing w:before="100" w:beforeAutospacing="1" w:after="100" w:afterAutospacing="1" w:line="360" w:lineRule="auto"/>
        <w:ind w:left="945"/>
        <w:jc w:val="both"/>
        <w:rPr>
          <w:rFonts w:ascii="Times New Roman" w:eastAsia="Times New Roman" w:hAnsi="Times New Roman" w:cs="Times New Roman"/>
          <w:sz w:val="24"/>
          <w:szCs w:val="24"/>
          <w:lang w:eastAsia="es-ES"/>
        </w:rPr>
      </w:pPr>
      <w:r w:rsidRPr="00BD3E6E">
        <w:rPr>
          <w:rFonts w:ascii="Times New Roman" w:eastAsia="Times New Roman" w:hAnsi="Times New Roman" w:cs="Times New Roman"/>
          <w:sz w:val="24"/>
          <w:szCs w:val="24"/>
          <w:u w:val="single"/>
          <w:lang w:eastAsia="es-ES"/>
        </w:rPr>
        <w:t>Cookies según el tiempo que permanecen activadas</w:t>
      </w:r>
      <w:r w:rsidRPr="00E83463">
        <w:rPr>
          <w:rFonts w:ascii="Times New Roman" w:eastAsia="Times New Roman" w:hAnsi="Times New Roman" w:cs="Times New Roman"/>
          <w:sz w:val="24"/>
          <w:szCs w:val="24"/>
          <w:lang w:eastAsia="es-ES"/>
        </w:rPr>
        <w:t>:</w:t>
      </w:r>
    </w:p>
    <w:p w:rsidR="00E83463" w:rsidRPr="00C77FF0" w:rsidRDefault="00E83463" w:rsidP="00C77FF0">
      <w:pPr>
        <w:pStyle w:val="Prrafodelista"/>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Cookies de sesión: Son un tipo de cookies diseñadas para recabar y almacenar datos mientras el usuario accede a una página web.</w:t>
      </w:r>
    </w:p>
    <w:p w:rsidR="00E83463" w:rsidRPr="00C77FF0" w:rsidRDefault="00E83463" w:rsidP="00C77FF0">
      <w:pPr>
        <w:pStyle w:val="Prrafodelista"/>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lastRenderedPageBreak/>
        <w:t>Cookies persistentes: Son un tipo de cookies en el que los datos siguen almacenados en el terminal y pueden ser accedidos y tratados durante un período definido por el responsable de la cookie y que puede ir de unos minutos a varios años.</w:t>
      </w:r>
    </w:p>
    <w:p w:rsidR="00E83463" w:rsidRPr="00E83463" w:rsidRDefault="00E83463" w:rsidP="00BD3E6E">
      <w:pPr>
        <w:spacing w:before="100" w:beforeAutospacing="1" w:after="100" w:afterAutospacing="1" w:line="360" w:lineRule="auto"/>
        <w:ind w:left="945"/>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u w:val="single"/>
          <w:lang w:eastAsia="es-ES"/>
        </w:rPr>
        <w:t>Cookies según finalidad</w:t>
      </w:r>
      <w:r w:rsidRPr="00E83463">
        <w:rPr>
          <w:rFonts w:ascii="Times New Roman" w:eastAsia="Times New Roman" w:hAnsi="Times New Roman" w:cs="Times New Roman"/>
          <w:sz w:val="24"/>
          <w:szCs w:val="24"/>
          <w:lang w:eastAsia="es-ES"/>
        </w:rPr>
        <w:t>:</w:t>
      </w:r>
    </w:p>
    <w:p w:rsidR="00744F67" w:rsidRDefault="00744F67" w:rsidP="00C77FF0">
      <w:pPr>
        <w:pStyle w:val="Prrafode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744F67">
        <w:rPr>
          <w:rFonts w:ascii="Times New Roman" w:eastAsia="Times New Roman" w:hAnsi="Times New Roman" w:cs="Times New Roman"/>
          <w:sz w:val="24"/>
          <w:szCs w:val="24"/>
          <w:lang w:eastAsia="es-ES"/>
        </w:rPr>
        <w:t>Cookies técnicas y de personalización: se trata de cookies de uso interno para el funcionamiento de la web.</w:t>
      </w:r>
    </w:p>
    <w:p w:rsidR="00E83463" w:rsidRPr="00C77FF0" w:rsidRDefault="00E83463" w:rsidP="00C77FF0">
      <w:pPr>
        <w:pStyle w:val="Prrafode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Cookies de análisis: Son aquellas que, bien tratadas por el titular del sitio, o por terceros, permiten cuantificar el número de usuarios y así realizar la medición y análisis estadístico de la utilización, que hacen los usuarios del servicio ofertado. Para ello, se analiza su navegación en la página web, con el fin de mejorar la oferta de productos o servicios que le ofrecemos.</w:t>
      </w:r>
    </w:p>
    <w:p w:rsidR="00E83463" w:rsidRPr="00C77FF0" w:rsidRDefault="00E83463" w:rsidP="00C77FF0">
      <w:pPr>
        <w:pStyle w:val="Prrafode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Cookies publicitarias: Son aquellas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rsidR="00E83463" w:rsidRPr="00C77FF0" w:rsidRDefault="00E83463" w:rsidP="00C77FF0">
      <w:pPr>
        <w:pStyle w:val="Prrafode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Cookies sociales</w:t>
      </w:r>
      <w:r w:rsidR="00C03C77">
        <w:rPr>
          <w:rFonts w:ascii="Times New Roman" w:eastAsia="Times New Roman" w:hAnsi="Times New Roman" w:cs="Times New Roman"/>
          <w:sz w:val="24"/>
          <w:szCs w:val="24"/>
          <w:lang w:eastAsia="es-ES"/>
        </w:rPr>
        <w:t>:</w:t>
      </w:r>
      <w:r w:rsidRPr="00C77FF0">
        <w:rPr>
          <w:rFonts w:ascii="Times New Roman" w:eastAsia="Times New Roman" w:hAnsi="Times New Roman" w:cs="Times New Roman"/>
          <w:sz w:val="24"/>
          <w:szCs w:val="24"/>
          <w:lang w:eastAsia="es-ES"/>
        </w:rPr>
        <w:t xml:space="preserve"> son necesarias para las redes sociales externas (Facebook, Google, Twitter, Pinterest, Instagram, </w:t>
      </w:r>
      <w:proofErr w:type="spellStart"/>
      <w:r w:rsidRPr="00C77FF0">
        <w:rPr>
          <w:rFonts w:ascii="Times New Roman" w:eastAsia="Times New Roman" w:hAnsi="Times New Roman" w:cs="Times New Roman"/>
          <w:sz w:val="24"/>
          <w:szCs w:val="24"/>
          <w:lang w:eastAsia="es-ES"/>
        </w:rPr>
        <w:t>etc</w:t>
      </w:r>
      <w:proofErr w:type="spellEnd"/>
      <w:r w:rsidRPr="00C77FF0">
        <w:rPr>
          <w:rFonts w:ascii="Times New Roman" w:eastAsia="Times New Roman" w:hAnsi="Times New Roman" w:cs="Times New Roman"/>
          <w:sz w:val="24"/>
          <w:szCs w:val="24"/>
          <w:lang w:eastAsia="es-ES"/>
        </w:rPr>
        <w:t>…). Su función es controlar la interacción con los widgets sociales dentro de la página.</w:t>
      </w:r>
    </w:p>
    <w:p w:rsidR="00E83463" w:rsidRPr="00C77FF0" w:rsidRDefault="00E83463" w:rsidP="00C77FF0">
      <w:pPr>
        <w:pStyle w:val="Prrafode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C77FF0">
        <w:rPr>
          <w:rFonts w:ascii="Times New Roman" w:eastAsia="Times New Roman" w:hAnsi="Times New Roman" w:cs="Times New Roman"/>
          <w:sz w:val="24"/>
          <w:szCs w:val="24"/>
          <w:lang w:eastAsia="es-ES"/>
        </w:rPr>
        <w:t xml:space="preserve">Cookies de publicidad comportamental: Son aquellas que permiten la gestión, de la forma más eficaz posible, de los espacios publicitarios que, en su caso, el editor haya incluido en una página web, aplicación o plataforma desde la que presta el servicio solicitado. Estas cookies almacenan información del comportamiento de usuarios obtenida a través de la observación continuada de sus hábitos de navegación, lo que permite desarrollar un perfil específico para mostrar publicidad en función </w:t>
      </w:r>
      <w:proofErr w:type="gramStart"/>
      <w:r w:rsidRPr="00C77FF0">
        <w:rPr>
          <w:rFonts w:ascii="Times New Roman" w:eastAsia="Times New Roman" w:hAnsi="Times New Roman" w:cs="Times New Roman"/>
          <w:sz w:val="24"/>
          <w:szCs w:val="24"/>
          <w:lang w:eastAsia="es-ES"/>
        </w:rPr>
        <w:t>del mismo</w:t>
      </w:r>
      <w:proofErr w:type="gramEnd"/>
      <w:r w:rsidRPr="00C77FF0">
        <w:rPr>
          <w:rFonts w:ascii="Times New Roman" w:eastAsia="Times New Roman" w:hAnsi="Times New Roman" w:cs="Times New Roman"/>
          <w:sz w:val="24"/>
          <w:szCs w:val="24"/>
          <w:lang w:eastAsia="es-ES"/>
        </w:rPr>
        <w:t xml:space="preserve">. </w:t>
      </w:r>
    </w:p>
    <w:p w:rsidR="0013302A" w:rsidRPr="0022625A" w:rsidRDefault="0013302A" w:rsidP="00E83463">
      <w:pPr>
        <w:spacing w:before="100" w:beforeAutospacing="1" w:after="100" w:afterAutospacing="1" w:line="360" w:lineRule="auto"/>
        <w:ind w:left="945"/>
        <w:jc w:val="both"/>
        <w:rPr>
          <w:rFonts w:ascii="Times New Roman" w:eastAsia="Times New Roman" w:hAnsi="Times New Roman" w:cs="Times New Roman"/>
          <w:sz w:val="24"/>
          <w:szCs w:val="24"/>
          <w:lang w:eastAsia="es-ES"/>
        </w:rPr>
      </w:pPr>
      <w:r w:rsidRPr="0022625A">
        <w:rPr>
          <w:rFonts w:ascii="Times New Roman" w:eastAsia="Times New Roman" w:hAnsi="Times New Roman" w:cs="Times New Roman"/>
          <w:sz w:val="24"/>
          <w:szCs w:val="24"/>
          <w:lang w:eastAsia="es-ES"/>
        </w:rPr>
        <w:br/>
      </w:r>
    </w:p>
    <w:p w:rsidR="00C60D80" w:rsidRPr="00D13517" w:rsidRDefault="00D13517" w:rsidP="00AE5AC0">
      <w:pPr>
        <w:spacing w:after="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Ayala Abogados, C.B.</w:t>
      </w:r>
      <w:r w:rsidR="00C60D80" w:rsidRPr="00C60D80">
        <w:rPr>
          <w:rFonts w:ascii="Times New Roman" w:eastAsia="Times New Roman" w:hAnsi="Times New Roman" w:cs="Times New Roman"/>
          <w:b/>
          <w:sz w:val="24"/>
          <w:szCs w:val="24"/>
          <w:lang w:eastAsia="es-ES"/>
        </w:rPr>
        <w:t xml:space="preserve"> utiliza en este sitio web las siguientes cookies que se detallan a continuación, distinguiendo:</w:t>
      </w:r>
      <w:r w:rsidR="00C60D80">
        <w:rPr>
          <w:lang w:eastAsia="es-ES"/>
        </w:rPr>
        <w:fldChar w:fldCharType="begin"/>
      </w:r>
      <w:r w:rsidR="00C60D80">
        <w:rPr>
          <w:lang w:eastAsia="es-ES"/>
        </w:rPr>
        <w:instrText xml:space="preserve"> LINK Excel.Sheet.12 "C:\\Users\\Usuario\\Desktop\\COOKIES.xlsx" "Hoja1!F3C4:F20C8" \a \f 4 \h  \* MERGEFORMAT </w:instrText>
      </w:r>
      <w:r w:rsidR="00C60D80">
        <w:rPr>
          <w:lang w:eastAsia="es-ES"/>
        </w:rPr>
        <w:fldChar w:fldCharType="separate"/>
      </w:r>
    </w:p>
    <w:p w:rsidR="00D13517" w:rsidRDefault="00C60D80" w:rsidP="00AE5AC0">
      <w:pPr>
        <w:spacing w:after="0" w:line="360" w:lineRule="auto"/>
        <w:jc w:val="both"/>
      </w:pPr>
      <w:r>
        <w:rPr>
          <w:rFonts w:ascii="Times New Roman" w:eastAsia="Times New Roman" w:hAnsi="Times New Roman" w:cs="Times New Roman"/>
          <w:sz w:val="24"/>
          <w:szCs w:val="24"/>
          <w:lang w:eastAsia="es-ES"/>
        </w:rPr>
        <w:fldChar w:fldCharType="end"/>
      </w:r>
      <w:r w:rsidR="00D13517">
        <w:rPr>
          <w:rFonts w:ascii="Times New Roman" w:eastAsia="Times New Roman" w:hAnsi="Times New Roman" w:cs="Times New Roman"/>
          <w:sz w:val="24"/>
          <w:szCs w:val="24"/>
          <w:lang w:eastAsia="es-ES"/>
        </w:rPr>
        <w:fldChar w:fldCharType="begin"/>
      </w:r>
      <w:r w:rsidR="00D13517">
        <w:rPr>
          <w:rFonts w:ascii="Times New Roman" w:eastAsia="Times New Roman" w:hAnsi="Times New Roman" w:cs="Times New Roman"/>
          <w:sz w:val="24"/>
          <w:szCs w:val="24"/>
          <w:lang w:eastAsia="es-ES"/>
        </w:rPr>
        <w:instrText xml:space="preserve"> LINK Excel.Sheet.12 "C:\\Users\\Usuario\\Desktop\\COOKIES DESPACHO.xlsx" "Hoja1!F3C4:F9C8" \a \f 4 \h </w:instrText>
      </w:r>
      <w:r w:rsidR="00D13517">
        <w:rPr>
          <w:rFonts w:ascii="Times New Roman" w:eastAsia="Times New Roman" w:hAnsi="Times New Roman" w:cs="Times New Roman"/>
          <w:sz w:val="24"/>
          <w:szCs w:val="24"/>
          <w:lang w:eastAsia="es-ES"/>
        </w:rPr>
        <w:fldChar w:fldCharType="separate"/>
      </w:r>
    </w:p>
    <w:tbl>
      <w:tblPr>
        <w:tblW w:w="14541" w:type="dxa"/>
        <w:tblCellMar>
          <w:left w:w="70" w:type="dxa"/>
          <w:right w:w="70" w:type="dxa"/>
        </w:tblCellMar>
        <w:tblLook w:val="04A0" w:firstRow="1" w:lastRow="0" w:firstColumn="1" w:lastColumn="0" w:noHBand="0" w:noVBand="1"/>
      </w:tblPr>
      <w:tblGrid>
        <w:gridCol w:w="1321"/>
        <w:gridCol w:w="1352"/>
        <w:gridCol w:w="1568"/>
        <w:gridCol w:w="1373"/>
        <w:gridCol w:w="8927"/>
      </w:tblGrid>
      <w:tr w:rsidR="00D13517" w:rsidRPr="00D13517" w:rsidTr="00D13517">
        <w:trPr>
          <w:trHeight w:val="330"/>
        </w:trPr>
        <w:tc>
          <w:tcPr>
            <w:tcW w:w="14541" w:type="dxa"/>
            <w:gridSpan w:val="5"/>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D13517" w:rsidRPr="00D13517" w:rsidRDefault="00D13517">
            <w:pPr>
              <w:jc w:val="center"/>
              <w:rPr>
                <w:rFonts w:ascii="Times New Roman" w:eastAsia="Times New Roman" w:hAnsi="Times New Roman" w:cs="Times New Roman"/>
                <w:b/>
                <w:bCs/>
                <w:sz w:val="26"/>
                <w:szCs w:val="26"/>
                <w:lang w:eastAsia="es-ES"/>
              </w:rPr>
            </w:pPr>
            <w:r w:rsidRPr="00D13517">
              <w:rPr>
                <w:rFonts w:ascii="Times New Roman" w:eastAsia="Times New Roman" w:hAnsi="Times New Roman" w:cs="Times New Roman"/>
                <w:b/>
                <w:bCs/>
                <w:sz w:val="26"/>
                <w:szCs w:val="26"/>
                <w:lang w:eastAsia="es-ES"/>
              </w:rPr>
              <w:t>COOKIES EMPLEADAS</w:t>
            </w:r>
          </w:p>
        </w:tc>
      </w:tr>
      <w:tr w:rsidR="00D13517" w:rsidRPr="00D13517" w:rsidTr="00D13517">
        <w:trPr>
          <w:trHeight w:val="3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b/>
                <w:bCs/>
                <w:lang w:eastAsia="es-ES"/>
              </w:rPr>
            </w:pPr>
            <w:r w:rsidRPr="00D13517">
              <w:rPr>
                <w:rFonts w:ascii="Times New Roman" w:eastAsia="Times New Roman" w:hAnsi="Times New Roman" w:cs="Times New Roman"/>
                <w:b/>
                <w:bCs/>
                <w:lang w:eastAsia="es-ES"/>
              </w:rPr>
              <w:t>NOMBRE</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b/>
                <w:bCs/>
                <w:lang w:eastAsia="es-ES"/>
              </w:rPr>
            </w:pPr>
            <w:r w:rsidRPr="00D13517">
              <w:rPr>
                <w:rFonts w:ascii="Times New Roman" w:eastAsia="Times New Roman" w:hAnsi="Times New Roman" w:cs="Times New Roman"/>
                <w:b/>
                <w:bCs/>
                <w:lang w:eastAsia="es-ES"/>
              </w:rPr>
              <w:t>DOMINIO</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b/>
                <w:bCs/>
                <w:lang w:eastAsia="es-ES"/>
              </w:rPr>
            </w:pPr>
            <w:r w:rsidRPr="00D13517">
              <w:rPr>
                <w:rFonts w:ascii="Times New Roman" w:eastAsia="Times New Roman" w:hAnsi="Times New Roman" w:cs="Times New Roman"/>
                <w:b/>
                <w:bCs/>
                <w:lang w:eastAsia="es-ES"/>
              </w:rPr>
              <w:t>DURACIÓN</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b/>
                <w:bCs/>
                <w:lang w:eastAsia="es-ES"/>
              </w:rPr>
            </w:pPr>
            <w:r w:rsidRPr="00D13517">
              <w:rPr>
                <w:rFonts w:ascii="Times New Roman" w:eastAsia="Times New Roman" w:hAnsi="Times New Roman" w:cs="Times New Roman"/>
                <w:b/>
                <w:bCs/>
                <w:lang w:eastAsia="es-ES"/>
              </w:rPr>
              <w:t>TIPO</w:t>
            </w:r>
          </w:p>
        </w:tc>
        <w:tc>
          <w:tcPr>
            <w:tcW w:w="892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b/>
                <w:bCs/>
                <w:lang w:eastAsia="es-ES"/>
              </w:rPr>
            </w:pPr>
            <w:r w:rsidRPr="00D13517">
              <w:rPr>
                <w:rFonts w:ascii="Times New Roman" w:eastAsia="Times New Roman" w:hAnsi="Times New Roman" w:cs="Times New Roman"/>
                <w:b/>
                <w:bCs/>
                <w:lang w:eastAsia="es-ES"/>
              </w:rPr>
              <w:t>OBJETO</w:t>
            </w:r>
          </w:p>
        </w:tc>
      </w:tr>
      <w:tr w:rsidR="00D13517" w:rsidRPr="00D13517" w:rsidTr="00D13517">
        <w:trPr>
          <w:trHeight w:val="600"/>
        </w:trPr>
        <w:tc>
          <w:tcPr>
            <w:tcW w:w="132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_</w:t>
            </w:r>
            <w:proofErr w:type="spellStart"/>
            <w:r w:rsidRPr="00D13517">
              <w:rPr>
                <w:rFonts w:ascii="Times New Roman" w:eastAsia="Times New Roman" w:hAnsi="Times New Roman" w:cs="Times New Roman"/>
                <w:lang w:eastAsia="es-ES"/>
              </w:rPr>
              <w:t>cfduid</w:t>
            </w:r>
            <w:proofErr w:type="spellEnd"/>
          </w:p>
        </w:tc>
        <w:tc>
          <w:tcPr>
            <w:tcW w:w="135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proofErr w:type="gramStart"/>
            <w:r w:rsidRPr="00D13517">
              <w:rPr>
                <w:rFonts w:ascii="Times New Roman" w:eastAsia="Times New Roman" w:hAnsi="Times New Roman" w:cs="Times New Roman"/>
                <w:lang w:eastAsia="es-ES"/>
              </w:rPr>
              <w:t>.delac.io</w:t>
            </w:r>
            <w:proofErr w:type="gramEnd"/>
          </w:p>
        </w:tc>
        <w:tc>
          <w:tcPr>
            <w:tcW w:w="15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1 año</w:t>
            </w:r>
          </w:p>
        </w:tc>
        <w:tc>
          <w:tcPr>
            <w:tcW w:w="1373"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Técnica, persistente</w:t>
            </w:r>
          </w:p>
        </w:tc>
        <w:tc>
          <w:tcPr>
            <w:tcW w:w="8927" w:type="dxa"/>
            <w:tcBorders>
              <w:top w:val="single" w:sz="4" w:space="0" w:color="auto"/>
              <w:left w:val="single" w:sz="4" w:space="0" w:color="auto"/>
              <w:bottom w:val="single" w:sz="4" w:space="0" w:color="auto"/>
              <w:right w:val="single" w:sz="8" w:space="0" w:color="auto"/>
            </w:tcBorders>
            <w:shd w:val="clear" w:color="DDEBF7" w:fill="DDEBF7"/>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Para identificar tráfico web de confianza.</w:t>
            </w:r>
          </w:p>
        </w:tc>
      </w:tr>
      <w:tr w:rsidR="00D13517" w:rsidRPr="00D13517" w:rsidTr="00D13517">
        <w:trPr>
          <w:trHeight w:val="6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1P_JAR</w:t>
            </w:r>
          </w:p>
        </w:tc>
        <w:tc>
          <w:tcPr>
            <w:tcW w:w="1352" w:type="dxa"/>
            <w:tcBorders>
              <w:top w:val="nil"/>
              <w:left w:val="nil"/>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Google</w:t>
            </w:r>
          </w:p>
        </w:tc>
        <w:tc>
          <w:tcPr>
            <w:tcW w:w="1568" w:type="dxa"/>
            <w:tcBorders>
              <w:top w:val="nil"/>
              <w:left w:val="nil"/>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1 mes</w:t>
            </w:r>
          </w:p>
        </w:tc>
        <w:tc>
          <w:tcPr>
            <w:tcW w:w="1373" w:type="dxa"/>
            <w:tcBorders>
              <w:top w:val="nil"/>
              <w:left w:val="nil"/>
              <w:bottom w:val="single" w:sz="4" w:space="0" w:color="auto"/>
              <w:right w:val="single" w:sz="4" w:space="0" w:color="auto"/>
            </w:tcBorders>
            <w:shd w:val="clear" w:color="auto" w:fill="auto"/>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De terceros, persistente</w:t>
            </w:r>
          </w:p>
        </w:tc>
        <w:tc>
          <w:tcPr>
            <w:tcW w:w="892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Cookie de Google. Estas cookies se usan para recopilar estadísticas del sitio web y rastrear las tasas de conversión.</w:t>
            </w:r>
          </w:p>
        </w:tc>
      </w:tr>
      <w:tr w:rsidR="00D13517" w:rsidRPr="00D13517" w:rsidTr="00D13517">
        <w:trPr>
          <w:trHeight w:val="600"/>
        </w:trPr>
        <w:tc>
          <w:tcPr>
            <w:tcW w:w="1321"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CONSENT</w:t>
            </w:r>
          </w:p>
        </w:tc>
        <w:tc>
          <w:tcPr>
            <w:tcW w:w="135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Google</w:t>
            </w:r>
          </w:p>
        </w:tc>
        <w:tc>
          <w:tcPr>
            <w:tcW w:w="156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20 años</w:t>
            </w:r>
          </w:p>
        </w:tc>
        <w:tc>
          <w:tcPr>
            <w:tcW w:w="1373"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De terceros, persistente</w:t>
            </w:r>
          </w:p>
        </w:tc>
        <w:tc>
          <w:tcPr>
            <w:tcW w:w="8927"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Permite el funcionamiento del mapa de Google en la página de contacto.</w:t>
            </w:r>
          </w:p>
        </w:tc>
      </w:tr>
      <w:tr w:rsidR="00D13517" w:rsidRPr="00D13517" w:rsidTr="00D13517">
        <w:trPr>
          <w:trHeight w:val="600"/>
        </w:trPr>
        <w:tc>
          <w:tcPr>
            <w:tcW w:w="132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NID</w:t>
            </w:r>
          </w:p>
        </w:tc>
        <w:tc>
          <w:tcPr>
            <w:tcW w:w="1352" w:type="dxa"/>
            <w:tcBorders>
              <w:top w:val="nil"/>
              <w:left w:val="nil"/>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Google</w:t>
            </w:r>
          </w:p>
        </w:tc>
        <w:tc>
          <w:tcPr>
            <w:tcW w:w="1568" w:type="dxa"/>
            <w:tcBorders>
              <w:top w:val="nil"/>
              <w:left w:val="nil"/>
              <w:bottom w:val="single" w:sz="4" w:space="0" w:color="auto"/>
              <w:right w:val="single" w:sz="4"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6 meses</w:t>
            </w:r>
          </w:p>
        </w:tc>
        <w:tc>
          <w:tcPr>
            <w:tcW w:w="1373" w:type="dxa"/>
            <w:tcBorders>
              <w:top w:val="nil"/>
              <w:left w:val="nil"/>
              <w:bottom w:val="single" w:sz="4" w:space="0" w:color="auto"/>
              <w:right w:val="single" w:sz="4" w:space="0" w:color="auto"/>
            </w:tcBorders>
            <w:shd w:val="clear" w:color="auto" w:fill="auto"/>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De terceros, persistente</w:t>
            </w:r>
          </w:p>
        </w:tc>
        <w:tc>
          <w:tcPr>
            <w:tcW w:w="892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 xml:space="preserve">Visualización de mapas mediante Google </w:t>
            </w:r>
            <w:proofErr w:type="spellStart"/>
            <w:r w:rsidRPr="00D13517">
              <w:rPr>
                <w:rFonts w:ascii="Times New Roman" w:eastAsia="Times New Roman" w:hAnsi="Times New Roman" w:cs="Times New Roman"/>
                <w:lang w:eastAsia="es-ES"/>
              </w:rPr>
              <w:t>Maps</w:t>
            </w:r>
            <w:proofErr w:type="spellEnd"/>
            <w:r w:rsidRPr="00D13517">
              <w:rPr>
                <w:rFonts w:ascii="Times New Roman" w:eastAsia="Times New Roman" w:hAnsi="Times New Roman" w:cs="Times New Roman"/>
                <w:lang w:eastAsia="es-ES"/>
              </w:rPr>
              <w:t>.</w:t>
            </w:r>
          </w:p>
        </w:tc>
      </w:tr>
      <w:tr w:rsidR="00D13517" w:rsidRPr="00D13517" w:rsidTr="00D13517">
        <w:trPr>
          <w:trHeight w:val="600"/>
        </w:trPr>
        <w:tc>
          <w:tcPr>
            <w:tcW w:w="1321" w:type="dxa"/>
            <w:tcBorders>
              <w:top w:val="single" w:sz="4" w:space="0" w:color="auto"/>
              <w:left w:val="single" w:sz="8" w:space="0" w:color="auto"/>
              <w:bottom w:val="single" w:sz="8"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OGPC</w:t>
            </w:r>
          </w:p>
        </w:tc>
        <w:tc>
          <w:tcPr>
            <w:tcW w:w="1352" w:type="dxa"/>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Google</w:t>
            </w:r>
          </w:p>
        </w:tc>
        <w:tc>
          <w:tcPr>
            <w:tcW w:w="1568" w:type="dxa"/>
            <w:tcBorders>
              <w:top w:val="single" w:sz="4" w:space="0" w:color="auto"/>
              <w:left w:val="single" w:sz="4" w:space="0" w:color="auto"/>
              <w:bottom w:val="single" w:sz="8" w:space="0" w:color="auto"/>
              <w:right w:val="single" w:sz="4" w:space="0" w:color="auto"/>
            </w:tcBorders>
            <w:shd w:val="clear" w:color="DDEBF7" w:fill="DDEBF7"/>
            <w:noWrap/>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1 mes</w:t>
            </w:r>
          </w:p>
        </w:tc>
        <w:tc>
          <w:tcPr>
            <w:tcW w:w="1373" w:type="dxa"/>
            <w:tcBorders>
              <w:top w:val="single" w:sz="4" w:space="0" w:color="auto"/>
              <w:left w:val="single" w:sz="4" w:space="0" w:color="auto"/>
              <w:bottom w:val="single" w:sz="8" w:space="0" w:color="auto"/>
              <w:right w:val="single" w:sz="4" w:space="0" w:color="auto"/>
            </w:tcBorders>
            <w:shd w:val="clear" w:color="DDEBF7" w:fill="DDEBF7"/>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De terceros, persistente</w:t>
            </w:r>
          </w:p>
        </w:tc>
        <w:tc>
          <w:tcPr>
            <w:tcW w:w="8927" w:type="dxa"/>
            <w:tcBorders>
              <w:top w:val="single" w:sz="4" w:space="0" w:color="auto"/>
              <w:left w:val="single" w:sz="4" w:space="0" w:color="auto"/>
              <w:bottom w:val="single" w:sz="8" w:space="0" w:color="auto"/>
              <w:right w:val="single" w:sz="8" w:space="0" w:color="auto"/>
            </w:tcBorders>
            <w:shd w:val="clear" w:color="DDEBF7" w:fill="DDEBF7"/>
            <w:vAlign w:val="bottom"/>
            <w:hideMark/>
          </w:tcPr>
          <w:p w:rsidR="00D13517" w:rsidRPr="00D13517" w:rsidRDefault="00D13517" w:rsidP="00D13517">
            <w:pPr>
              <w:spacing w:after="0" w:line="240" w:lineRule="auto"/>
              <w:rPr>
                <w:rFonts w:ascii="Times New Roman" w:eastAsia="Times New Roman" w:hAnsi="Times New Roman" w:cs="Times New Roman"/>
                <w:lang w:eastAsia="es-ES"/>
              </w:rPr>
            </w:pPr>
            <w:r w:rsidRPr="00D13517">
              <w:rPr>
                <w:rFonts w:ascii="Times New Roman" w:eastAsia="Times New Roman" w:hAnsi="Times New Roman" w:cs="Times New Roman"/>
                <w:lang w:eastAsia="es-ES"/>
              </w:rPr>
              <w:t>Ajuste para el uso de mapas.</w:t>
            </w:r>
          </w:p>
        </w:tc>
      </w:tr>
    </w:tbl>
    <w:p w:rsidR="00C60D80" w:rsidRDefault="00D13517" w:rsidP="00AE5AC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fldChar w:fldCharType="end"/>
      </w:r>
    </w:p>
    <w:p w:rsidR="00C60D80" w:rsidRPr="00AE5AC0" w:rsidRDefault="00C60D80" w:rsidP="00AE5AC0">
      <w:pPr>
        <w:spacing w:after="0" w:line="360" w:lineRule="auto"/>
        <w:jc w:val="both"/>
        <w:rPr>
          <w:rFonts w:ascii="Times New Roman" w:eastAsia="Times New Roman" w:hAnsi="Times New Roman" w:cs="Times New Roman"/>
          <w:vanish/>
          <w:sz w:val="24"/>
          <w:szCs w:val="24"/>
          <w:lang w:eastAsia="es-ES"/>
        </w:rPr>
      </w:pPr>
    </w:p>
    <w:p w:rsidR="00CB1679" w:rsidRPr="00AE5AC0" w:rsidRDefault="00CB1679" w:rsidP="00AE5AC0">
      <w:pPr>
        <w:spacing w:after="0" w:line="360" w:lineRule="auto"/>
        <w:jc w:val="both"/>
        <w:rPr>
          <w:rFonts w:ascii="Times New Roman" w:eastAsia="Times New Roman" w:hAnsi="Times New Roman" w:cs="Times New Roman"/>
          <w:sz w:val="24"/>
          <w:szCs w:val="24"/>
          <w:lang w:eastAsia="es-ES"/>
        </w:rPr>
      </w:pPr>
    </w:p>
    <w:p w:rsidR="0013302A" w:rsidRPr="00AE5AC0" w:rsidRDefault="0013302A" w:rsidP="00AE5AC0">
      <w:pPr>
        <w:spacing w:after="0" w:line="360" w:lineRule="auto"/>
        <w:jc w:val="both"/>
        <w:rPr>
          <w:rFonts w:ascii="Times New Roman" w:eastAsia="Times New Roman" w:hAnsi="Times New Roman" w:cs="Times New Roman"/>
          <w:sz w:val="24"/>
          <w:szCs w:val="24"/>
          <w:lang w:eastAsia="es-ES"/>
        </w:rPr>
      </w:pPr>
      <w:r w:rsidRPr="00AE5AC0">
        <w:rPr>
          <w:rFonts w:ascii="Times New Roman" w:eastAsia="Times New Roman" w:hAnsi="Times New Roman" w:cs="Times New Roman"/>
          <w:b/>
          <w:bCs/>
          <w:sz w:val="24"/>
          <w:szCs w:val="24"/>
          <w:lang w:eastAsia="es-ES"/>
        </w:rPr>
        <w:t>GESTI</w:t>
      </w:r>
      <w:r w:rsidR="00CB1679">
        <w:rPr>
          <w:rFonts w:ascii="Times New Roman" w:eastAsia="Times New Roman" w:hAnsi="Times New Roman" w:cs="Times New Roman"/>
          <w:b/>
          <w:bCs/>
          <w:sz w:val="24"/>
          <w:szCs w:val="24"/>
          <w:lang w:eastAsia="es-ES"/>
        </w:rPr>
        <w:t>Ó</w:t>
      </w:r>
      <w:r w:rsidRPr="00AE5AC0">
        <w:rPr>
          <w:rFonts w:ascii="Times New Roman" w:eastAsia="Times New Roman" w:hAnsi="Times New Roman" w:cs="Times New Roman"/>
          <w:b/>
          <w:bCs/>
          <w:sz w:val="24"/>
          <w:szCs w:val="24"/>
          <w:lang w:eastAsia="es-ES"/>
        </w:rPr>
        <w:t>N DE COOKIES:</w:t>
      </w:r>
    </w:p>
    <w:p w:rsidR="0013302A" w:rsidRPr="00AE5AC0" w:rsidRDefault="0013302A" w:rsidP="00AE5AC0">
      <w:pPr>
        <w:spacing w:after="0" w:line="360" w:lineRule="auto"/>
        <w:jc w:val="both"/>
        <w:rPr>
          <w:rFonts w:ascii="Times New Roman" w:eastAsia="Times New Roman" w:hAnsi="Times New Roman" w:cs="Times New Roman"/>
          <w:sz w:val="24"/>
          <w:szCs w:val="24"/>
          <w:lang w:eastAsia="es-ES"/>
        </w:rPr>
      </w:pPr>
      <w:r w:rsidRPr="00AE5AC0">
        <w:rPr>
          <w:rFonts w:ascii="Times New Roman" w:eastAsia="Times New Roman" w:hAnsi="Times New Roman" w:cs="Times New Roman"/>
          <w:sz w:val="24"/>
          <w:szCs w:val="24"/>
          <w:lang w:eastAsia="es-ES"/>
        </w:rPr>
        <w:t>Como garantía complementaria a la información proporcionada anteriormente. El usuario puede en cualquier momento revocar el funcionamiento de las cookies de ese sitio web mediante:</w:t>
      </w:r>
    </w:p>
    <w:p w:rsidR="0013302A" w:rsidRPr="0017737A" w:rsidRDefault="0013302A" w:rsidP="0017737A">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r w:rsidRPr="0017737A">
        <w:rPr>
          <w:rFonts w:ascii="Times New Roman" w:eastAsia="Times New Roman" w:hAnsi="Times New Roman" w:cs="Times New Roman"/>
          <w:sz w:val="24"/>
          <w:szCs w:val="24"/>
          <w:lang w:eastAsia="es-ES"/>
        </w:rPr>
        <w:t>La configuración del navegador:</w:t>
      </w:r>
    </w:p>
    <w:p w:rsidR="0013302A" w:rsidRPr="00AE5AC0" w:rsidRDefault="00221ABD" w:rsidP="00AE5AC0">
      <w:pPr>
        <w:spacing w:after="0" w:line="360" w:lineRule="auto"/>
        <w:ind w:left="9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13302A" w:rsidRPr="00AE5AC0">
        <w:rPr>
          <w:rFonts w:ascii="Times New Roman" w:eastAsia="Times New Roman" w:hAnsi="Times New Roman" w:cs="Times New Roman"/>
          <w:sz w:val="24"/>
          <w:szCs w:val="24"/>
          <w:lang w:eastAsia="es-ES"/>
        </w:rPr>
        <w:t xml:space="preserve">Chrome, desde </w:t>
      </w:r>
      <w:hyperlink r:id="rId5" w:tgtFrame="_blank" w:history="1">
        <w:r w:rsidR="0013302A" w:rsidRPr="00AE5AC0">
          <w:rPr>
            <w:rFonts w:ascii="Times New Roman" w:eastAsia="Times New Roman" w:hAnsi="Times New Roman" w:cs="Times New Roman"/>
            <w:sz w:val="24"/>
            <w:szCs w:val="24"/>
            <w:lang w:eastAsia="es-ES"/>
          </w:rPr>
          <w:t xml:space="preserve">http://support.google.com/chrome/bin/answer.py?hl=es&amp;answer=95647 </w:t>
        </w:r>
      </w:hyperlink>
    </w:p>
    <w:p w:rsidR="0013302A" w:rsidRPr="00AE5AC0" w:rsidRDefault="00221ABD" w:rsidP="00AE5AC0">
      <w:pPr>
        <w:spacing w:after="0" w:line="360" w:lineRule="auto"/>
        <w:ind w:left="9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13302A" w:rsidRPr="00AE5AC0">
        <w:rPr>
          <w:rFonts w:ascii="Times New Roman" w:eastAsia="Times New Roman" w:hAnsi="Times New Roman" w:cs="Times New Roman"/>
          <w:sz w:val="24"/>
          <w:szCs w:val="24"/>
          <w:lang w:eastAsia="es-ES"/>
        </w:rPr>
        <w:t xml:space="preserve">Explorer, desde </w:t>
      </w:r>
      <w:hyperlink r:id="rId6" w:tgtFrame="_blank" w:history="1">
        <w:r w:rsidR="0013302A" w:rsidRPr="00AE5AC0">
          <w:rPr>
            <w:rFonts w:ascii="Times New Roman" w:eastAsia="Times New Roman" w:hAnsi="Times New Roman" w:cs="Times New Roman"/>
            <w:sz w:val="24"/>
            <w:szCs w:val="24"/>
            <w:lang w:eastAsia="es-ES"/>
          </w:rPr>
          <w:t>http://windows.microsoft.com/es-es/windows7/how-to-manage-cookies-in-internet-explorer-9</w:t>
        </w:r>
      </w:hyperlink>
    </w:p>
    <w:p w:rsidR="0013302A" w:rsidRPr="00AE5AC0" w:rsidRDefault="00221ABD" w:rsidP="00AE5AC0">
      <w:pPr>
        <w:spacing w:after="0" w:line="360" w:lineRule="auto"/>
        <w:ind w:left="9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13302A" w:rsidRPr="00AE5AC0">
        <w:rPr>
          <w:rFonts w:ascii="Times New Roman" w:eastAsia="Times New Roman" w:hAnsi="Times New Roman" w:cs="Times New Roman"/>
          <w:sz w:val="24"/>
          <w:szCs w:val="24"/>
          <w:lang w:eastAsia="es-ES"/>
        </w:rPr>
        <w:t xml:space="preserve">Firefox, desde </w:t>
      </w:r>
      <w:hyperlink r:id="rId7" w:tgtFrame="_blank" w:history="1">
        <w:r w:rsidR="0013302A" w:rsidRPr="00AE5AC0">
          <w:rPr>
            <w:rFonts w:ascii="Times New Roman" w:eastAsia="Times New Roman" w:hAnsi="Times New Roman" w:cs="Times New Roman"/>
            <w:sz w:val="24"/>
            <w:szCs w:val="24"/>
            <w:lang w:eastAsia="es-ES"/>
          </w:rPr>
          <w:t>http://support.mozilla.org/es/kb/habilitar-y-deshabilitar-cookies-que-los-sitios-we</w:t>
        </w:r>
      </w:hyperlink>
    </w:p>
    <w:p w:rsidR="0017737A" w:rsidRPr="00AE5AC0" w:rsidRDefault="00221ABD" w:rsidP="005A11A9">
      <w:pPr>
        <w:spacing w:after="0" w:line="360" w:lineRule="auto"/>
        <w:ind w:left="9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w:t>
      </w:r>
      <w:r w:rsidR="0013302A" w:rsidRPr="00AE5AC0">
        <w:rPr>
          <w:rFonts w:ascii="Times New Roman" w:eastAsia="Times New Roman" w:hAnsi="Times New Roman" w:cs="Times New Roman"/>
          <w:sz w:val="24"/>
          <w:szCs w:val="24"/>
          <w:lang w:eastAsia="es-ES"/>
        </w:rPr>
        <w:t xml:space="preserve">Safari, desde </w:t>
      </w:r>
      <w:hyperlink r:id="rId8" w:tgtFrame="_blank" w:history="1">
        <w:r w:rsidR="0013302A" w:rsidRPr="00AE5AC0">
          <w:rPr>
            <w:rFonts w:ascii="Times New Roman" w:eastAsia="Times New Roman" w:hAnsi="Times New Roman" w:cs="Times New Roman"/>
            <w:sz w:val="24"/>
            <w:szCs w:val="24"/>
            <w:lang w:eastAsia="es-ES"/>
          </w:rPr>
          <w:t>http://support.apple.com/kb/ph5042</w:t>
        </w:r>
      </w:hyperlink>
    </w:p>
    <w:p w:rsidR="0013302A" w:rsidRDefault="0013302A" w:rsidP="0017737A">
      <w:pPr>
        <w:pStyle w:val="Prrafodelista"/>
        <w:numPr>
          <w:ilvl w:val="0"/>
          <w:numId w:val="7"/>
        </w:numPr>
        <w:spacing w:after="0" w:line="360" w:lineRule="auto"/>
        <w:ind w:left="1134" w:hanging="425"/>
        <w:jc w:val="both"/>
        <w:rPr>
          <w:rFonts w:ascii="Times New Roman" w:eastAsia="Times New Roman" w:hAnsi="Times New Roman" w:cs="Times New Roman"/>
          <w:sz w:val="24"/>
          <w:szCs w:val="24"/>
          <w:lang w:eastAsia="es-ES"/>
        </w:rPr>
      </w:pPr>
      <w:r w:rsidRPr="0017737A">
        <w:rPr>
          <w:rFonts w:ascii="Times New Roman" w:eastAsia="Times New Roman" w:hAnsi="Times New Roman" w:cs="Times New Roman"/>
          <w:sz w:val="24"/>
          <w:szCs w:val="24"/>
          <w:lang w:eastAsia="es-ES"/>
        </w:rPr>
        <w:t xml:space="preserve">Los sistemas de </w:t>
      </w:r>
      <w:proofErr w:type="spellStart"/>
      <w:r w:rsidRPr="0017737A">
        <w:rPr>
          <w:rFonts w:ascii="Times New Roman" w:eastAsia="Times New Roman" w:hAnsi="Times New Roman" w:cs="Times New Roman"/>
          <w:sz w:val="24"/>
          <w:szCs w:val="24"/>
          <w:lang w:eastAsia="es-ES"/>
        </w:rPr>
        <w:t>opt-aut</w:t>
      </w:r>
      <w:proofErr w:type="spellEnd"/>
      <w:r w:rsidRPr="0017737A">
        <w:rPr>
          <w:rFonts w:ascii="Times New Roman" w:eastAsia="Times New Roman" w:hAnsi="Times New Roman" w:cs="Times New Roman"/>
          <w:sz w:val="24"/>
          <w:szCs w:val="24"/>
          <w:lang w:eastAsia="es-ES"/>
        </w:rPr>
        <w:t xml:space="preserve"> indicados en la tabla respecto a cada una de las cookies donde aplica, pueden conllevar que se instale en su equipo una cookie de rechazo para que funcione su elección de desactivación.</w:t>
      </w:r>
    </w:p>
    <w:p w:rsidR="005A11A9" w:rsidRPr="0017737A" w:rsidRDefault="005A11A9" w:rsidP="0017737A">
      <w:pPr>
        <w:pStyle w:val="Prrafodelista"/>
        <w:numPr>
          <w:ilvl w:val="0"/>
          <w:numId w:val="7"/>
        </w:numPr>
        <w:spacing w:after="0" w:line="360" w:lineRule="auto"/>
        <w:ind w:left="1134" w:hanging="42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Accediendo a información del sitio desde nuestra página web, haciendo clic en “</w:t>
      </w:r>
      <w:r w:rsidRPr="005A11A9">
        <w:rPr>
          <w:rFonts w:ascii="Times New Roman" w:eastAsia="Times New Roman" w:hAnsi="Times New Roman" w:cs="Times New Roman"/>
          <w:i/>
          <w:sz w:val="24"/>
          <w:szCs w:val="24"/>
          <w:lang w:eastAsia="es-ES"/>
        </w:rPr>
        <w:t>cookies</w:t>
      </w:r>
      <w:r>
        <w:rPr>
          <w:rFonts w:ascii="Times New Roman" w:eastAsia="Times New Roman" w:hAnsi="Times New Roman" w:cs="Times New Roman"/>
          <w:sz w:val="24"/>
          <w:szCs w:val="24"/>
          <w:lang w:eastAsia="es-ES"/>
        </w:rPr>
        <w:t>”.</w:t>
      </w:r>
    </w:p>
    <w:p w:rsidR="00C73F86" w:rsidRPr="00AE5AC0" w:rsidRDefault="00C73F86" w:rsidP="00C73F86">
      <w:pPr>
        <w:spacing w:after="0" w:line="360" w:lineRule="auto"/>
        <w:ind w:left="945"/>
        <w:jc w:val="both"/>
        <w:rPr>
          <w:rFonts w:ascii="Times New Roman" w:eastAsia="Times New Roman" w:hAnsi="Times New Roman" w:cs="Times New Roman"/>
          <w:sz w:val="24"/>
          <w:szCs w:val="24"/>
          <w:lang w:eastAsia="es-ES"/>
        </w:rPr>
      </w:pPr>
    </w:p>
    <w:p w:rsidR="0013302A" w:rsidRPr="00AE5AC0" w:rsidRDefault="00D13517" w:rsidP="00AE5AC0">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Ayala Abogados, C.B.</w:t>
      </w:r>
      <w:r w:rsidR="00C73F86">
        <w:rPr>
          <w:rFonts w:ascii="Times New Roman" w:eastAsia="Times New Roman" w:hAnsi="Times New Roman" w:cs="Times New Roman"/>
          <w:b/>
          <w:bCs/>
          <w:sz w:val="24"/>
          <w:szCs w:val="24"/>
          <w:lang w:eastAsia="es-ES"/>
        </w:rPr>
        <w:t xml:space="preserve"> </w:t>
      </w:r>
      <w:r w:rsidR="0013302A" w:rsidRPr="00AE5AC0">
        <w:rPr>
          <w:rFonts w:ascii="Times New Roman" w:eastAsia="Times New Roman" w:hAnsi="Times New Roman" w:cs="Times New Roman"/>
          <w:sz w:val="24"/>
          <w:szCs w:val="24"/>
          <w:lang w:eastAsia="es-ES"/>
        </w:rPr>
        <w:t>no se hace responsable del contenid</w:t>
      </w:r>
      <w:bookmarkStart w:id="0" w:name="_GoBack"/>
      <w:bookmarkEnd w:id="0"/>
      <w:r w:rsidR="0013302A" w:rsidRPr="00AE5AC0">
        <w:rPr>
          <w:rFonts w:ascii="Times New Roman" w:eastAsia="Times New Roman" w:hAnsi="Times New Roman" w:cs="Times New Roman"/>
          <w:sz w:val="24"/>
          <w:szCs w:val="24"/>
          <w:lang w:eastAsia="es-ES"/>
        </w:rPr>
        <w:t>o y veracidad de las políticas de privacidad de los terceros incluidas en esta política de cookies.</w:t>
      </w:r>
    </w:p>
    <w:p w:rsidR="0013302A" w:rsidRPr="00C73F86" w:rsidRDefault="0013302A" w:rsidP="00AE5AC0">
      <w:pPr>
        <w:spacing w:after="0" w:line="360" w:lineRule="auto"/>
        <w:jc w:val="both"/>
        <w:rPr>
          <w:rFonts w:ascii="Times New Roman" w:eastAsia="Times New Roman" w:hAnsi="Times New Roman" w:cs="Times New Roman"/>
          <w:sz w:val="24"/>
          <w:szCs w:val="24"/>
          <w:lang w:eastAsia="es-ES"/>
        </w:rPr>
      </w:pPr>
      <w:r w:rsidRPr="00AE5AC0">
        <w:rPr>
          <w:rFonts w:ascii="Times New Roman" w:eastAsia="Times New Roman" w:hAnsi="Times New Roman" w:cs="Times New Roman"/>
          <w:sz w:val="24"/>
          <w:szCs w:val="24"/>
          <w:lang w:eastAsia="es-ES"/>
        </w:rPr>
        <w:t xml:space="preserve">Para cualquier consulta sobre esta Política de cookies puede dirigirse a </w:t>
      </w:r>
      <w:hyperlink r:id="rId9" w:history="1">
        <w:r w:rsidR="00D13517" w:rsidRPr="003D3E7D">
          <w:rPr>
            <w:rStyle w:val="Hipervnculo"/>
            <w:rFonts w:ascii="Times New Roman" w:eastAsia="Times New Roman" w:hAnsi="Times New Roman" w:cs="Times New Roman"/>
            <w:sz w:val="24"/>
            <w:szCs w:val="24"/>
            <w:lang w:eastAsia="es-ES"/>
          </w:rPr>
          <w:t>administracion@ayalaabogados.es</w:t>
        </w:r>
      </w:hyperlink>
    </w:p>
    <w:p w:rsidR="00BC0BCD" w:rsidRPr="00AE5AC0" w:rsidRDefault="00D13517" w:rsidP="00AE5AC0">
      <w:pPr>
        <w:spacing w:line="360" w:lineRule="auto"/>
        <w:jc w:val="both"/>
        <w:rPr>
          <w:rFonts w:ascii="Times New Roman" w:hAnsi="Times New Roman" w:cs="Times New Roman"/>
          <w:sz w:val="24"/>
          <w:szCs w:val="24"/>
        </w:rPr>
      </w:pPr>
    </w:p>
    <w:sectPr w:rsidR="00BC0BCD" w:rsidRPr="00AE5AC0" w:rsidSect="0013302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DD1"/>
    <w:multiLevelType w:val="hybridMultilevel"/>
    <w:tmpl w:val="265847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4D5767D"/>
    <w:multiLevelType w:val="multilevel"/>
    <w:tmpl w:val="DA6AC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D3C7E"/>
    <w:multiLevelType w:val="hybridMultilevel"/>
    <w:tmpl w:val="E7F2D512"/>
    <w:lvl w:ilvl="0" w:tplc="0C0A0001">
      <w:start w:val="1"/>
      <w:numFmt w:val="bullet"/>
      <w:lvlText w:val=""/>
      <w:lvlJc w:val="left"/>
      <w:pPr>
        <w:ind w:left="1665" w:hanging="360"/>
      </w:pPr>
      <w:rPr>
        <w:rFonts w:ascii="Symbol" w:hAnsi="Symbol"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3" w15:restartNumberingAfterBreak="0">
    <w:nsid w:val="4FD84BA3"/>
    <w:multiLevelType w:val="hybridMultilevel"/>
    <w:tmpl w:val="D97E31C0"/>
    <w:lvl w:ilvl="0" w:tplc="0C0A0001">
      <w:start w:val="1"/>
      <w:numFmt w:val="bullet"/>
      <w:lvlText w:val=""/>
      <w:lvlJc w:val="left"/>
      <w:pPr>
        <w:ind w:left="1665" w:hanging="360"/>
      </w:pPr>
      <w:rPr>
        <w:rFonts w:ascii="Symbol" w:hAnsi="Symbol"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4" w15:restartNumberingAfterBreak="0">
    <w:nsid w:val="521F3DB4"/>
    <w:multiLevelType w:val="hybridMultilevel"/>
    <w:tmpl w:val="B0043092"/>
    <w:lvl w:ilvl="0" w:tplc="0C0A0001">
      <w:start w:val="1"/>
      <w:numFmt w:val="bullet"/>
      <w:lvlText w:val=""/>
      <w:lvlJc w:val="left"/>
      <w:pPr>
        <w:ind w:left="1665" w:hanging="360"/>
      </w:pPr>
      <w:rPr>
        <w:rFonts w:ascii="Symbol" w:hAnsi="Symbol"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5" w15:restartNumberingAfterBreak="0">
    <w:nsid w:val="6B210D32"/>
    <w:multiLevelType w:val="hybridMultilevel"/>
    <w:tmpl w:val="DE783C22"/>
    <w:lvl w:ilvl="0" w:tplc="0C0A0001">
      <w:start w:val="1"/>
      <w:numFmt w:val="bullet"/>
      <w:lvlText w:val=""/>
      <w:lvlJc w:val="left"/>
      <w:pPr>
        <w:ind w:left="1665" w:hanging="360"/>
      </w:pPr>
      <w:rPr>
        <w:rFonts w:ascii="Symbol" w:hAnsi="Symbol"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6" w15:restartNumberingAfterBreak="0">
    <w:nsid w:val="72AD2D2C"/>
    <w:multiLevelType w:val="multilevel"/>
    <w:tmpl w:val="4306B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2A"/>
    <w:rsid w:val="00064A79"/>
    <w:rsid w:val="0013302A"/>
    <w:rsid w:val="001438E9"/>
    <w:rsid w:val="0017737A"/>
    <w:rsid w:val="001E715C"/>
    <w:rsid w:val="00221ABD"/>
    <w:rsid w:val="0022625A"/>
    <w:rsid w:val="003133A5"/>
    <w:rsid w:val="00376EB9"/>
    <w:rsid w:val="003B7E2F"/>
    <w:rsid w:val="00542D60"/>
    <w:rsid w:val="005A11A9"/>
    <w:rsid w:val="005D141A"/>
    <w:rsid w:val="00744F67"/>
    <w:rsid w:val="008266A5"/>
    <w:rsid w:val="008C0F72"/>
    <w:rsid w:val="00935F33"/>
    <w:rsid w:val="00A14304"/>
    <w:rsid w:val="00A20DDB"/>
    <w:rsid w:val="00AB4291"/>
    <w:rsid w:val="00AB4C3A"/>
    <w:rsid w:val="00AE5AC0"/>
    <w:rsid w:val="00BD3E6E"/>
    <w:rsid w:val="00C03C77"/>
    <w:rsid w:val="00C15AAC"/>
    <w:rsid w:val="00C60D80"/>
    <w:rsid w:val="00C73F86"/>
    <w:rsid w:val="00C77FF0"/>
    <w:rsid w:val="00CB1679"/>
    <w:rsid w:val="00CF67AA"/>
    <w:rsid w:val="00D13517"/>
    <w:rsid w:val="00E83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47E0"/>
  <w15:chartTrackingRefBased/>
  <w15:docId w15:val="{464C9BD8-A246-4B18-8DDE-E8ECE8F6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5F33"/>
    <w:rPr>
      <w:color w:val="0563C1" w:themeColor="hyperlink"/>
      <w:u w:val="single"/>
    </w:rPr>
  </w:style>
  <w:style w:type="character" w:styleId="Mencinsinresolver">
    <w:name w:val="Unresolved Mention"/>
    <w:basedOn w:val="Fuentedeprrafopredeter"/>
    <w:uiPriority w:val="99"/>
    <w:semiHidden/>
    <w:unhideWhenUsed/>
    <w:rsid w:val="00935F33"/>
    <w:rPr>
      <w:color w:val="808080"/>
      <w:shd w:val="clear" w:color="auto" w:fill="E6E6E6"/>
    </w:rPr>
  </w:style>
  <w:style w:type="paragraph" w:styleId="Prrafodelista">
    <w:name w:val="List Paragraph"/>
    <w:basedOn w:val="Normal"/>
    <w:uiPriority w:val="34"/>
    <w:qFormat/>
    <w:rsid w:val="00C7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4816">
      <w:bodyDiv w:val="1"/>
      <w:marLeft w:val="0"/>
      <w:marRight w:val="0"/>
      <w:marTop w:val="0"/>
      <w:marBottom w:val="0"/>
      <w:divBdr>
        <w:top w:val="none" w:sz="0" w:space="0" w:color="auto"/>
        <w:left w:val="none" w:sz="0" w:space="0" w:color="auto"/>
        <w:bottom w:val="none" w:sz="0" w:space="0" w:color="auto"/>
        <w:right w:val="none" w:sz="0" w:space="0" w:color="auto"/>
      </w:divBdr>
    </w:div>
    <w:div w:id="176774176">
      <w:bodyDiv w:val="1"/>
      <w:marLeft w:val="0"/>
      <w:marRight w:val="0"/>
      <w:marTop w:val="0"/>
      <w:marBottom w:val="0"/>
      <w:divBdr>
        <w:top w:val="none" w:sz="0" w:space="0" w:color="auto"/>
        <w:left w:val="none" w:sz="0" w:space="0" w:color="auto"/>
        <w:bottom w:val="none" w:sz="0" w:space="0" w:color="auto"/>
        <w:right w:val="none" w:sz="0" w:space="0" w:color="auto"/>
      </w:divBdr>
    </w:div>
    <w:div w:id="337848309">
      <w:bodyDiv w:val="1"/>
      <w:marLeft w:val="0"/>
      <w:marRight w:val="0"/>
      <w:marTop w:val="0"/>
      <w:marBottom w:val="0"/>
      <w:divBdr>
        <w:top w:val="none" w:sz="0" w:space="0" w:color="auto"/>
        <w:left w:val="none" w:sz="0" w:space="0" w:color="auto"/>
        <w:bottom w:val="none" w:sz="0" w:space="0" w:color="auto"/>
        <w:right w:val="none" w:sz="0" w:space="0" w:color="auto"/>
      </w:divBdr>
      <w:divsChild>
        <w:div w:id="750157656">
          <w:marLeft w:val="0"/>
          <w:marRight w:val="0"/>
          <w:marTop w:val="300"/>
          <w:marBottom w:val="0"/>
          <w:divBdr>
            <w:top w:val="none" w:sz="0" w:space="0" w:color="auto"/>
            <w:left w:val="none" w:sz="0" w:space="0" w:color="auto"/>
            <w:bottom w:val="none" w:sz="0" w:space="0" w:color="auto"/>
            <w:right w:val="none" w:sz="0" w:space="0" w:color="auto"/>
          </w:divBdr>
        </w:div>
        <w:div w:id="772096869">
          <w:marLeft w:val="0"/>
          <w:marRight w:val="0"/>
          <w:marTop w:val="300"/>
          <w:marBottom w:val="0"/>
          <w:divBdr>
            <w:top w:val="none" w:sz="0" w:space="0" w:color="auto"/>
            <w:left w:val="none" w:sz="0" w:space="0" w:color="auto"/>
            <w:bottom w:val="none" w:sz="0" w:space="0" w:color="auto"/>
            <w:right w:val="none" w:sz="0" w:space="0" w:color="auto"/>
          </w:divBdr>
          <w:divsChild>
            <w:div w:id="1740594447">
              <w:marLeft w:val="0"/>
              <w:marRight w:val="0"/>
              <w:marTop w:val="0"/>
              <w:marBottom w:val="0"/>
              <w:divBdr>
                <w:top w:val="none" w:sz="0" w:space="0" w:color="auto"/>
                <w:left w:val="none" w:sz="0" w:space="0" w:color="auto"/>
                <w:bottom w:val="none" w:sz="0" w:space="0" w:color="auto"/>
                <w:right w:val="none" w:sz="0" w:space="0" w:color="auto"/>
              </w:divBdr>
              <w:divsChild>
                <w:div w:id="9799160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5042" TargetMode="External"/><Relationship Id="rId3" Type="http://schemas.openxmlformats.org/officeDocument/2006/relationships/settings" Target="settings.xml"/><Relationship Id="rId7" Type="http://schemas.openxmlformats.org/officeDocument/2006/relationships/hyperlink" Target="http://support.mozilla.org/es/kb/habilitar-y-deshabilitar-cookies-que-los-sitios-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s-es/windows7/how-to-manage-cookies-in-internet-explorer-9" TargetMode="External"/><Relationship Id="rId11" Type="http://schemas.openxmlformats.org/officeDocument/2006/relationships/theme" Target="theme/theme1.xml"/><Relationship Id="rId5" Type="http://schemas.openxmlformats.org/officeDocument/2006/relationships/hyperlink" Target="http://support.google.com/chrome/bin/answer.py?hl=es&amp;answer=956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istracion@ayalaabogad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Abogados</dc:creator>
  <cp:keywords/>
  <dc:description/>
  <cp:lastModifiedBy>Coral - Ayala Abogados</cp:lastModifiedBy>
  <cp:revision>3</cp:revision>
  <dcterms:created xsi:type="dcterms:W3CDTF">2019-01-02T11:05:00Z</dcterms:created>
  <dcterms:modified xsi:type="dcterms:W3CDTF">2019-01-02T11:07:00Z</dcterms:modified>
</cp:coreProperties>
</file>